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2D0A" w14:textId="77777777" w:rsidR="00320E47" w:rsidRPr="00A53EC7" w:rsidRDefault="003B5381" w:rsidP="001E11CE">
      <w:pPr>
        <w:pStyle w:val="Corpodetexto"/>
        <w:ind w:left="125" w:hanging="125"/>
        <w:rPr>
          <w:b w:val="0"/>
          <w:sz w:val="20"/>
        </w:rPr>
      </w:pPr>
      <w:r w:rsidRPr="00A53EC7">
        <w:rPr>
          <w:b w:val="0"/>
          <w:noProof/>
          <w:sz w:val="20"/>
          <w:lang w:val="pt-BR" w:eastAsia="pt-BR" w:bidi="ar-SA"/>
        </w:rPr>
        <w:drawing>
          <wp:inline distT="0" distB="0" distL="0" distR="0" wp14:anchorId="7C709553" wp14:editId="061D82F9">
            <wp:extent cx="6583680" cy="1102273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167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CC3A1" w14:textId="77777777" w:rsidR="001E11CE" w:rsidRPr="00A53EC7" w:rsidRDefault="001E11CE">
      <w:pPr>
        <w:pStyle w:val="Corpodetexto"/>
        <w:rPr>
          <w:b w:val="0"/>
          <w:sz w:val="20"/>
        </w:rPr>
      </w:pPr>
    </w:p>
    <w:tbl>
      <w:tblPr>
        <w:tblW w:w="1037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0"/>
        <w:gridCol w:w="1701"/>
      </w:tblGrid>
      <w:tr w:rsidR="002472A9" w:rsidRPr="002472A9" w14:paraId="2623BBD7" w14:textId="77777777" w:rsidTr="002472A9">
        <w:trPr>
          <w:trHeight w:val="330"/>
        </w:trPr>
        <w:tc>
          <w:tcPr>
            <w:tcW w:w="10371" w:type="dxa"/>
            <w:gridSpan w:val="2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003366"/>
            <w:noWrap/>
            <w:vAlign w:val="center"/>
            <w:hideMark/>
          </w:tcPr>
          <w:p w14:paraId="4D49E003" w14:textId="34F70C62" w:rsidR="002472A9" w:rsidRPr="002472A9" w:rsidRDefault="007B7A5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  <w:t>TABELA DE EMOLUMENTOS DE 202</w:t>
            </w:r>
            <w:r w:rsidR="0038249E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  <w:t>2</w:t>
            </w:r>
            <w:r w:rsidR="002472A9" w:rsidRPr="002472A9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  <w:t xml:space="preserve"> – PESSOA FÍSICA</w:t>
            </w:r>
          </w:p>
        </w:tc>
      </w:tr>
      <w:tr w:rsidR="002472A9" w:rsidRPr="002472A9" w14:paraId="3475E49A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8DB3E2"/>
            <w:vAlign w:val="center"/>
            <w:hideMark/>
          </w:tcPr>
          <w:p w14:paraId="43E9FE66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  <w:t>CONTADORES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8DB3E2"/>
            <w:vAlign w:val="center"/>
            <w:hideMark/>
          </w:tcPr>
          <w:p w14:paraId="02D159FD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  <w:t>VALORES</w:t>
            </w:r>
          </w:p>
        </w:tc>
      </w:tr>
      <w:tr w:rsidR="002472A9" w:rsidRPr="002472A9" w14:paraId="120A2286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9CFA970" w14:textId="3D5F7B50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Registro originário</w:t>
            </w:r>
            <w:r w:rsidR="004B6D97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 1º Registro (anuidade proporcional)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EA3EEBA" w14:textId="1B6D7A32" w:rsidR="002472A9" w:rsidRPr="002472A9" w:rsidRDefault="0016461A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R$ </w:t>
            </w:r>
            <w:r w:rsidR="003442A5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284,17</w:t>
            </w:r>
          </w:p>
        </w:tc>
      </w:tr>
      <w:tr w:rsidR="002472A9" w:rsidRPr="002472A9" w14:paraId="6DAF4DC6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9DB3710" w14:textId="065693B2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Registro originário com 50% de desconto*</w:t>
            </w:r>
            <w:r w:rsidR="004B6D97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 1º Registro </w:t>
            </w:r>
            <w:proofErr w:type="gramStart"/>
            <w:r w:rsidR="004B6D97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( anuidade</w:t>
            </w:r>
            <w:proofErr w:type="gramEnd"/>
            <w:r w:rsidR="004B6D97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 proporcional)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9DC261F" w14:textId="07940670" w:rsidR="002472A9" w:rsidRPr="002472A9" w:rsidRDefault="00FC5220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R$ 1</w:t>
            </w:r>
            <w:r w:rsidR="00184663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67,08</w:t>
            </w:r>
          </w:p>
        </w:tc>
      </w:tr>
      <w:tr w:rsidR="002472A9" w:rsidRPr="002472A9" w14:paraId="50F5BEE1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79478EF3" w14:textId="5AEC2D6C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Restabelecimento de registro</w:t>
            </w:r>
            <w:r w:rsidR="007D7190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 (anuidade proporcional)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49440161" w14:textId="7659C243" w:rsidR="002472A9" w:rsidRPr="002472A9" w:rsidRDefault="0016461A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R$ </w:t>
            </w:r>
            <w:r w:rsidR="00B27CA5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284,17</w:t>
            </w:r>
          </w:p>
        </w:tc>
      </w:tr>
      <w:tr w:rsidR="002472A9" w:rsidRPr="002472A9" w14:paraId="74C098D2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7EA89301" w14:textId="7D46B34F" w:rsidR="002472A9" w:rsidRPr="002472A9" w:rsidRDefault="002472A9" w:rsidP="001646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Anuidade </w:t>
            </w:r>
            <w:r w:rsidR="004B6D97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integral para </w:t>
            </w:r>
            <w:proofErr w:type="gramStart"/>
            <w:r w:rsidR="00B27CA5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Agosto</w:t>
            </w:r>
            <w:proofErr w:type="gramEnd"/>
            <w:r w:rsidR="004B6D97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 (de Janeiro a Dezembro)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41C8254" w14:textId="04CC1B82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</w:t>
            </w:r>
            <w:r w:rsidR="0016461A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$ </w:t>
            </w:r>
            <w:r w:rsidR="00CE6533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600,00</w:t>
            </w:r>
          </w:p>
        </w:tc>
      </w:tr>
      <w:tr w:rsidR="002472A9" w:rsidRPr="002472A9" w14:paraId="4C4757EE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8DB3E2"/>
            <w:vAlign w:val="center"/>
            <w:hideMark/>
          </w:tcPr>
          <w:p w14:paraId="1BB394FF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  <w:t>TÉCNICOS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8DB3E2"/>
            <w:vAlign w:val="center"/>
            <w:hideMark/>
          </w:tcPr>
          <w:p w14:paraId="5367B2E8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  <w:t>VALORES</w:t>
            </w:r>
          </w:p>
        </w:tc>
      </w:tr>
      <w:tr w:rsidR="002472A9" w:rsidRPr="002472A9" w14:paraId="215CF6FE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680523A5" w14:textId="00D88FE5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Restabelecimento de registro</w:t>
            </w:r>
            <w:r w:rsidR="007D7190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 (anuidade proporcional)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8355725" w14:textId="306387C4" w:rsidR="002472A9" w:rsidRPr="002472A9" w:rsidRDefault="0016461A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R$ </w:t>
            </w:r>
            <w:r w:rsidR="00B27CA5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259,59</w:t>
            </w:r>
          </w:p>
        </w:tc>
      </w:tr>
      <w:tr w:rsidR="002472A9" w:rsidRPr="002472A9" w14:paraId="2797A3DD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067C2BDE" w14:textId="7DAEFE52" w:rsidR="002472A9" w:rsidRPr="002472A9" w:rsidRDefault="007D7190" w:rsidP="001646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Anuidade 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integral para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Agosto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 (de Janeiro a Dezembro)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64ABA2F6" w14:textId="3C304ADF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</w:t>
            </w:r>
            <w:r w:rsidR="0016461A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$ </w:t>
            </w:r>
            <w:r w:rsidR="00AE6E85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537,01</w:t>
            </w:r>
          </w:p>
        </w:tc>
      </w:tr>
      <w:tr w:rsidR="002472A9" w:rsidRPr="002472A9" w14:paraId="657D7C46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nil"/>
            </w:tcBorders>
            <w:shd w:val="clear" w:color="000000" w:fill="003366"/>
            <w:noWrap/>
            <w:vAlign w:val="center"/>
            <w:hideMark/>
          </w:tcPr>
          <w:p w14:paraId="7F762FB8" w14:textId="768B65C4" w:rsidR="002472A9" w:rsidRPr="002472A9" w:rsidRDefault="007B7A5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  <w:t>TABELA DE EMOLUMENTOS DE 202</w:t>
            </w:r>
            <w:r w:rsidR="0038249E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  <w:t>2</w:t>
            </w:r>
            <w:r w:rsidR="002472A9" w:rsidRPr="002472A9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  <w:t xml:space="preserve"> – PESSOA JURÍDICA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003366"/>
            <w:noWrap/>
            <w:vAlign w:val="center"/>
            <w:hideMark/>
          </w:tcPr>
          <w:p w14:paraId="7411AF42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  <w:t> </w:t>
            </w:r>
          </w:p>
        </w:tc>
      </w:tr>
      <w:tr w:rsidR="002472A9" w:rsidRPr="002472A9" w14:paraId="0832372E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8DB3E2"/>
            <w:noWrap/>
            <w:vAlign w:val="center"/>
            <w:hideMark/>
          </w:tcPr>
          <w:p w14:paraId="1A1568AB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  <w:t>ESCRITÓRIO EMPRESARIO / EIRELI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8DB3E2"/>
            <w:noWrap/>
            <w:vAlign w:val="center"/>
            <w:hideMark/>
          </w:tcPr>
          <w:p w14:paraId="425D166D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  <w:t xml:space="preserve"> VALORES </w:t>
            </w:r>
          </w:p>
        </w:tc>
      </w:tr>
      <w:tr w:rsidR="002472A9" w:rsidRPr="002472A9" w14:paraId="12B85926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097BA28D" w14:textId="77777777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Cadastro e restabelecimento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E</w:t>
            </w: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ireli</w:t>
            </w:r>
            <w:proofErr w:type="spellEnd"/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 / sociedade unipessoal limitada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717AF98" w14:textId="4F3A6EB9" w:rsidR="002472A9" w:rsidRPr="002472A9" w:rsidRDefault="002472A9" w:rsidP="0016461A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R$ </w:t>
            </w:r>
            <w:r w:rsidR="00FC5220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2</w:t>
            </w:r>
            <w:r w:rsidR="00B27CA5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44,25</w:t>
            </w:r>
          </w:p>
        </w:tc>
      </w:tr>
      <w:tr w:rsidR="002472A9" w:rsidRPr="002472A9" w14:paraId="195E0C44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4540D51B" w14:textId="77777777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Registro cadastral de filial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33C3F87" w14:textId="77777777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R$ 128,00</w:t>
            </w:r>
          </w:p>
        </w:tc>
      </w:tr>
      <w:tr w:rsidR="002472A9" w:rsidRPr="002472A9" w14:paraId="2706DA2B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48094799" w14:textId="2651567F" w:rsidR="002472A9" w:rsidRPr="002472A9" w:rsidRDefault="00C27F88" w:rsidP="001646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Anuidade 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integral para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Agosto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 (de Janeiro a Dezembro)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70C8995" w14:textId="7B6ADDEA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R$ </w:t>
            </w:r>
            <w:r w:rsidR="00EB64B1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297,86</w:t>
            </w:r>
          </w:p>
        </w:tc>
      </w:tr>
      <w:tr w:rsidR="002472A9" w:rsidRPr="002472A9" w14:paraId="25DE0755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8DB3E2"/>
            <w:noWrap/>
            <w:vAlign w:val="center"/>
            <w:hideMark/>
          </w:tcPr>
          <w:p w14:paraId="4CEC7092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  <w:t>CADASTRO E RESTABELECIMENTO DE SOCIEDADE CONTABIL – TITULAR/SÓCIOS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8DB3E2"/>
            <w:noWrap/>
            <w:vAlign w:val="center"/>
            <w:hideMark/>
          </w:tcPr>
          <w:p w14:paraId="25A77FC9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 w:bidi="ar-SA"/>
              </w:rPr>
              <w:t xml:space="preserve"> VALORES </w:t>
            </w:r>
          </w:p>
        </w:tc>
      </w:tr>
      <w:tr w:rsidR="002472A9" w:rsidRPr="002472A9" w14:paraId="57EDCF56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1CBFC07" w14:textId="77777777" w:rsidR="002472A9" w:rsidRPr="002472A9" w:rsidRDefault="002472A9" w:rsidP="001646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Anuidade (2 sócios)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9908292" w14:textId="4ED457D7" w:rsidR="002472A9" w:rsidRPr="002472A9" w:rsidRDefault="002472A9" w:rsidP="0016461A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R$ </w:t>
            </w:r>
            <w:r w:rsidR="006D55F2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362,17</w:t>
            </w:r>
          </w:p>
        </w:tc>
      </w:tr>
      <w:tr w:rsidR="002472A9" w:rsidRPr="002472A9" w14:paraId="623CD668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9380E33" w14:textId="77777777" w:rsidR="002472A9" w:rsidRPr="002472A9" w:rsidRDefault="002472A9" w:rsidP="001646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Anuidade (3 sócios)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685B350" w14:textId="571D41C1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</w:t>
            </w:r>
            <w:r w:rsidR="0016461A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$ </w:t>
            </w:r>
            <w:r w:rsidR="006D55F2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479,67</w:t>
            </w:r>
          </w:p>
        </w:tc>
      </w:tr>
      <w:tr w:rsidR="002472A9" w:rsidRPr="002472A9" w14:paraId="3E4FB4D6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2FA4586" w14:textId="77777777" w:rsidR="002472A9" w:rsidRPr="002472A9" w:rsidRDefault="002472A9" w:rsidP="001646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Anuidade (4 sócios)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6649F52D" w14:textId="12F258A9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</w:t>
            </w:r>
            <w:r w:rsidR="0016461A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$ </w:t>
            </w:r>
            <w:r w:rsidR="006D55F2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598,00</w:t>
            </w:r>
          </w:p>
        </w:tc>
      </w:tr>
      <w:tr w:rsidR="002472A9" w:rsidRPr="002472A9" w14:paraId="00F8545D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2D94864" w14:textId="77777777" w:rsidR="002472A9" w:rsidRPr="002472A9" w:rsidRDefault="002472A9" w:rsidP="001646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Anuidade (acima de 4 sócios)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34BAE538" w14:textId="63DB4B0A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</w:t>
            </w:r>
            <w:r w:rsidR="0016461A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$ </w:t>
            </w:r>
            <w:r w:rsidR="006D55F2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715,50</w:t>
            </w:r>
          </w:p>
        </w:tc>
      </w:tr>
      <w:tr w:rsidR="002472A9" w:rsidRPr="002472A9" w14:paraId="2CE90265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nil"/>
            </w:tcBorders>
            <w:shd w:val="clear" w:color="000000" w:fill="003366"/>
            <w:noWrap/>
            <w:vAlign w:val="center"/>
            <w:hideMark/>
          </w:tcPr>
          <w:p w14:paraId="51C91E0B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  <w:t>OUTROS</w:t>
            </w:r>
          </w:p>
        </w:tc>
        <w:tc>
          <w:tcPr>
            <w:tcW w:w="1701" w:type="dxa"/>
            <w:tcBorders>
              <w:top w:val="nil"/>
              <w:left w:val="double" w:sz="6" w:space="0" w:color="A6A6A6"/>
              <w:bottom w:val="double" w:sz="6" w:space="0" w:color="A6A6A6"/>
              <w:right w:val="nil"/>
            </w:tcBorders>
            <w:shd w:val="clear" w:color="000000" w:fill="003366"/>
            <w:noWrap/>
            <w:vAlign w:val="center"/>
            <w:hideMark/>
          </w:tcPr>
          <w:p w14:paraId="2B9276EC" w14:textId="77777777" w:rsidR="002472A9" w:rsidRPr="002472A9" w:rsidRDefault="002472A9" w:rsidP="002472A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 w:bidi="ar-SA"/>
              </w:rPr>
              <w:t xml:space="preserve"> VALORES </w:t>
            </w:r>
          </w:p>
        </w:tc>
      </w:tr>
      <w:tr w:rsidR="002472A9" w:rsidRPr="002472A9" w14:paraId="2F6E4B91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020D9B30" w14:textId="77777777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Alteração de Registro Cadastral - PESSOA JURÍDICA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F072048" w14:textId="77777777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R$ 128,00</w:t>
            </w:r>
          </w:p>
        </w:tc>
      </w:tr>
      <w:tr w:rsidR="002472A9" w:rsidRPr="002472A9" w14:paraId="732D687E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3555C940" w14:textId="77777777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Certidão - PESSOA JURÍDICA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37167258" w14:textId="77777777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R$ 50,00</w:t>
            </w:r>
          </w:p>
        </w:tc>
      </w:tr>
      <w:tr w:rsidR="002472A9" w:rsidRPr="002472A9" w14:paraId="4E26C7E5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300E9167" w14:textId="77777777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Registro transferido - Contador e Técnico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39ECD7FD" w14:textId="77777777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R$ 50,00</w:t>
            </w:r>
          </w:p>
        </w:tc>
      </w:tr>
      <w:tr w:rsidR="002472A9" w:rsidRPr="002472A9" w14:paraId="654A0781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40CF84DE" w14:textId="77777777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Alteração de categoria ou nome - Contador e Técnico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742908F8" w14:textId="77777777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R$ 50,00</w:t>
            </w:r>
          </w:p>
        </w:tc>
      </w:tr>
      <w:tr w:rsidR="002472A9" w:rsidRPr="002472A9" w14:paraId="66E843C6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640ED1FA" w14:textId="77777777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Certidão - Contador e Técnico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79A562A" w14:textId="77777777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R$ 50,00</w:t>
            </w:r>
          </w:p>
        </w:tc>
      </w:tr>
      <w:tr w:rsidR="002472A9" w:rsidRPr="002472A9" w14:paraId="5D22BE68" w14:textId="77777777" w:rsidTr="002472A9">
        <w:trPr>
          <w:trHeight w:val="330"/>
        </w:trPr>
        <w:tc>
          <w:tcPr>
            <w:tcW w:w="867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777CFDCF" w14:textId="77777777" w:rsidR="002472A9" w:rsidRPr="002472A9" w:rsidRDefault="002472A9" w:rsidP="002472A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2ª via da carteira - Contador e Técnico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121EA35" w14:textId="77777777" w:rsidR="002472A9" w:rsidRPr="002472A9" w:rsidRDefault="002472A9" w:rsidP="002472A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</w:pPr>
            <w:r w:rsidRPr="002472A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R$ 40,00</w:t>
            </w:r>
          </w:p>
        </w:tc>
      </w:tr>
    </w:tbl>
    <w:p w14:paraId="18EF7CBE" w14:textId="77777777" w:rsidR="00BD0676" w:rsidRPr="0038249E" w:rsidRDefault="00BD0676" w:rsidP="0025517A">
      <w:pPr>
        <w:pStyle w:val="Corpodetexto"/>
        <w:ind w:right="362"/>
        <w:jc w:val="both"/>
        <w:rPr>
          <w:rFonts w:ascii="Times New Roman"/>
          <w:b w:val="0"/>
        </w:rPr>
      </w:pPr>
    </w:p>
    <w:p w14:paraId="36913A26" w14:textId="77777777" w:rsidR="0025517A" w:rsidRPr="0038249E" w:rsidRDefault="0025517A" w:rsidP="0025517A">
      <w:pPr>
        <w:pStyle w:val="Corpodetexto"/>
        <w:ind w:right="362"/>
        <w:jc w:val="both"/>
        <w:rPr>
          <w:rFonts w:ascii="Times New Roman"/>
          <w:b w:val="0"/>
        </w:rPr>
      </w:pPr>
      <w:r w:rsidRPr="0038249E">
        <w:rPr>
          <w:rFonts w:ascii="Times New Roman"/>
          <w:b w:val="0"/>
        </w:rPr>
        <w:t>*</w:t>
      </w:r>
      <w:r w:rsidRPr="0038249E">
        <w:rPr>
          <w:b w:val="0"/>
          <w:color w:val="000000"/>
          <w:bdr w:val="none" w:sz="0" w:space="0" w:color="auto" w:frame="1"/>
          <w:shd w:val="clear" w:color="auto" w:fill="FFFFFF"/>
        </w:rPr>
        <w:t>Art. 6º Na concessão do registro profissional, sem prejuízo das condições estabelecidas no Art. 5º desta Resolução, será concedido o</w:t>
      </w:r>
      <w:r w:rsidRPr="0038249E">
        <w:rPr>
          <w:b w:val="0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38249E">
        <w:rPr>
          <w:b w:val="0"/>
          <w:color w:val="000000"/>
          <w:bdr w:val="none" w:sz="0" w:space="0" w:color="auto" w:frame="1"/>
          <w:shd w:val="clear" w:color="auto" w:fill="FFFFFF"/>
        </w:rPr>
        <w:t>desconto de 50% (cinquenta por cento) sobre</w:t>
      </w:r>
      <w:r w:rsidRPr="0038249E">
        <w:rPr>
          <w:b w:val="0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38249E">
        <w:rPr>
          <w:b w:val="0"/>
          <w:color w:val="000000"/>
          <w:bdr w:val="none" w:sz="0" w:space="0" w:color="auto" w:frame="1"/>
          <w:shd w:val="clear" w:color="auto" w:fill="FFFFFF"/>
        </w:rPr>
        <w:t>o valor da anuidade àqueles que requererem registro até o prazo de 12 (doze) meses da aprovação em Exame de Suficiência ou da conclusão do curso de Ciências Contábeis, considerando-se, para tanto, o que ocorrer por último.</w:t>
      </w:r>
    </w:p>
    <w:sectPr w:rsidR="0025517A" w:rsidRPr="0038249E" w:rsidSect="00276D07">
      <w:type w:val="continuous"/>
      <w:pgSz w:w="11910" w:h="16840"/>
      <w:pgMar w:top="426" w:right="5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5735"/>
    <w:multiLevelType w:val="hybridMultilevel"/>
    <w:tmpl w:val="916EB94E"/>
    <w:lvl w:ilvl="0" w:tplc="7CDA22F6">
      <w:numFmt w:val="bullet"/>
      <w:lvlText w:val=""/>
      <w:lvlJc w:val="left"/>
      <w:pPr>
        <w:ind w:left="148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AE4AE628">
      <w:numFmt w:val="bullet"/>
      <w:lvlText w:val="•"/>
      <w:lvlJc w:val="left"/>
      <w:pPr>
        <w:ind w:left="2366" w:hanging="360"/>
      </w:pPr>
      <w:rPr>
        <w:rFonts w:hint="default"/>
        <w:lang w:val="pt-PT" w:eastAsia="pt-PT" w:bidi="pt-PT"/>
      </w:rPr>
    </w:lvl>
    <w:lvl w:ilvl="2" w:tplc="2FDA4A52">
      <w:numFmt w:val="bullet"/>
      <w:lvlText w:val="•"/>
      <w:lvlJc w:val="left"/>
      <w:pPr>
        <w:ind w:left="3252" w:hanging="360"/>
      </w:pPr>
      <w:rPr>
        <w:rFonts w:hint="default"/>
        <w:lang w:val="pt-PT" w:eastAsia="pt-PT" w:bidi="pt-PT"/>
      </w:rPr>
    </w:lvl>
    <w:lvl w:ilvl="3" w:tplc="92D8F132">
      <w:numFmt w:val="bullet"/>
      <w:lvlText w:val="•"/>
      <w:lvlJc w:val="left"/>
      <w:pPr>
        <w:ind w:left="4138" w:hanging="360"/>
      </w:pPr>
      <w:rPr>
        <w:rFonts w:hint="default"/>
        <w:lang w:val="pt-PT" w:eastAsia="pt-PT" w:bidi="pt-PT"/>
      </w:rPr>
    </w:lvl>
    <w:lvl w:ilvl="4" w:tplc="CAC4755C">
      <w:numFmt w:val="bullet"/>
      <w:lvlText w:val="•"/>
      <w:lvlJc w:val="left"/>
      <w:pPr>
        <w:ind w:left="5024" w:hanging="360"/>
      </w:pPr>
      <w:rPr>
        <w:rFonts w:hint="default"/>
        <w:lang w:val="pt-PT" w:eastAsia="pt-PT" w:bidi="pt-PT"/>
      </w:rPr>
    </w:lvl>
    <w:lvl w:ilvl="5" w:tplc="D78E1CAE">
      <w:numFmt w:val="bullet"/>
      <w:lvlText w:val="•"/>
      <w:lvlJc w:val="left"/>
      <w:pPr>
        <w:ind w:left="5910" w:hanging="360"/>
      </w:pPr>
      <w:rPr>
        <w:rFonts w:hint="default"/>
        <w:lang w:val="pt-PT" w:eastAsia="pt-PT" w:bidi="pt-PT"/>
      </w:rPr>
    </w:lvl>
    <w:lvl w:ilvl="6" w:tplc="A9886F64">
      <w:numFmt w:val="bullet"/>
      <w:lvlText w:val="•"/>
      <w:lvlJc w:val="left"/>
      <w:pPr>
        <w:ind w:left="6796" w:hanging="360"/>
      </w:pPr>
      <w:rPr>
        <w:rFonts w:hint="default"/>
        <w:lang w:val="pt-PT" w:eastAsia="pt-PT" w:bidi="pt-PT"/>
      </w:rPr>
    </w:lvl>
    <w:lvl w:ilvl="7" w:tplc="BD1A35A6">
      <w:numFmt w:val="bullet"/>
      <w:lvlText w:val="•"/>
      <w:lvlJc w:val="left"/>
      <w:pPr>
        <w:ind w:left="7682" w:hanging="360"/>
      </w:pPr>
      <w:rPr>
        <w:rFonts w:hint="default"/>
        <w:lang w:val="pt-PT" w:eastAsia="pt-PT" w:bidi="pt-PT"/>
      </w:rPr>
    </w:lvl>
    <w:lvl w:ilvl="8" w:tplc="876CB72E">
      <w:numFmt w:val="bullet"/>
      <w:lvlText w:val="•"/>
      <w:lvlJc w:val="left"/>
      <w:pPr>
        <w:ind w:left="8568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551F3C1C"/>
    <w:multiLevelType w:val="hybridMultilevel"/>
    <w:tmpl w:val="5EA42C58"/>
    <w:lvl w:ilvl="0" w:tplc="821CDEC0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2D848094">
      <w:numFmt w:val="bullet"/>
      <w:lvlText w:val="•"/>
      <w:lvlJc w:val="left"/>
      <w:pPr>
        <w:ind w:left="1778" w:hanging="361"/>
      </w:pPr>
      <w:rPr>
        <w:rFonts w:hint="default"/>
        <w:lang w:val="pt-PT" w:eastAsia="pt-PT" w:bidi="pt-PT"/>
      </w:rPr>
    </w:lvl>
    <w:lvl w:ilvl="2" w:tplc="187477BA">
      <w:numFmt w:val="bullet"/>
      <w:lvlText w:val="•"/>
      <w:lvlJc w:val="left"/>
      <w:pPr>
        <w:ind w:left="2717" w:hanging="361"/>
      </w:pPr>
      <w:rPr>
        <w:rFonts w:hint="default"/>
        <w:lang w:val="pt-PT" w:eastAsia="pt-PT" w:bidi="pt-PT"/>
      </w:rPr>
    </w:lvl>
    <w:lvl w:ilvl="3" w:tplc="BDFE6064">
      <w:numFmt w:val="bullet"/>
      <w:lvlText w:val="•"/>
      <w:lvlJc w:val="left"/>
      <w:pPr>
        <w:ind w:left="3656" w:hanging="361"/>
      </w:pPr>
      <w:rPr>
        <w:rFonts w:hint="default"/>
        <w:lang w:val="pt-PT" w:eastAsia="pt-PT" w:bidi="pt-PT"/>
      </w:rPr>
    </w:lvl>
    <w:lvl w:ilvl="4" w:tplc="7974F0BC">
      <w:numFmt w:val="bullet"/>
      <w:lvlText w:val="•"/>
      <w:lvlJc w:val="left"/>
      <w:pPr>
        <w:ind w:left="4595" w:hanging="361"/>
      </w:pPr>
      <w:rPr>
        <w:rFonts w:hint="default"/>
        <w:lang w:val="pt-PT" w:eastAsia="pt-PT" w:bidi="pt-PT"/>
      </w:rPr>
    </w:lvl>
    <w:lvl w:ilvl="5" w:tplc="0944C99A">
      <w:numFmt w:val="bullet"/>
      <w:lvlText w:val="•"/>
      <w:lvlJc w:val="left"/>
      <w:pPr>
        <w:ind w:left="5534" w:hanging="361"/>
      </w:pPr>
      <w:rPr>
        <w:rFonts w:hint="default"/>
        <w:lang w:val="pt-PT" w:eastAsia="pt-PT" w:bidi="pt-PT"/>
      </w:rPr>
    </w:lvl>
    <w:lvl w:ilvl="6" w:tplc="C5DAF816">
      <w:numFmt w:val="bullet"/>
      <w:lvlText w:val="•"/>
      <w:lvlJc w:val="left"/>
      <w:pPr>
        <w:ind w:left="6472" w:hanging="361"/>
      </w:pPr>
      <w:rPr>
        <w:rFonts w:hint="default"/>
        <w:lang w:val="pt-PT" w:eastAsia="pt-PT" w:bidi="pt-PT"/>
      </w:rPr>
    </w:lvl>
    <w:lvl w:ilvl="7" w:tplc="21AE6476">
      <w:numFmt w:val="bullet"/>
      <w:lvlText w:val="•"/>
      <w:lvlJc w:val="left"/>
      <w:pPr>
        <w:ind w:left="7411" w:hanging="361"/>
      </w:pPr>
      <w:rPr>
        <w:rFonts w:hint="default"/>
        <w:lang w:val="pt-PT" w:eastAsia="pt-PT" w:bidi="pt-PT"/>
      </w:rPr>
    </w:lvl>
    <w:lvl w:ilvl="8" w:tplc="587E3920">
      <w:numFmt w:val="bullet"/>
      <w:lvlText w:val="•"/>
      <w:lvlJc w:val="left"/>
      <w:pPr>
        <w:ind w:left="8350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69AA6AD8"/>
    <w:multiLevelType w:val="hybridMultilevel"/>
    <w:tmpl w:val="63F066F2"/>
    <w:lvl w:ilvl="0" w:tplc="BEDC7BE8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ED2A1D2A">
      <w:numFmt w:val="bullet"/>
      <w:lvlText w:val="•"/>
      <w:lvlJc w:val="left"/>
      <w:pPr>
        <w:ind w:left="1784" w:hanging="361"/>
      </w:pPr>
      <w:rPr>
        <w:rFonts w:hint="default"/>
        <w:lang w:val="pt-PT" w:eastAsia="pt-PT" w:bidi="pt-PT"/>
      </w:rPr>
    </w:lvl>
    <w:lvl w:ilvl="2" w:tplc="5BAC40DA">
      <w:numFmt w:val="bullet"/>
      <w:lvlText w:val="•"/>
      <w:lvlJc w:val="left"/>
      <w:pPr>
        <w:ind w:left="2728" w:hanging="361"/>
      </w:pPr>
      <w:rPr>
        <w:rFonts w:hint="default"/>
        <w:lang w:val="pt-PT" w:eastAsia="pt-PT" w:bidi="pt-PT"/>
      </w:rPr>
    </w:lvl>
    <w:lvl w:ilvl="3" w:tplc="6E6A7B4E">
      <w:numFmt w:val="bullet"/>
      <w:lvlText w:val="•"/>
      <w:lvlJc w:val="left"/>
      <w:pPr>
        <w:ind w:left="3672" w:hanging="361"/>
      </w:pPr>
      <w:rPr>
        <w:rFonts w:hint="default"/>
        <w:lang w:val="pt-PT" w:eastAsia="pt-PT" w:bidi="pt-PT"/>
      </w:rPr>
    </w:lvl>
    <w:lvl w:ilvl="4" w:tplc="FE5E0D58">
      <w:numFmt w:val="bullet"/>
      <w:lvlText w:val="•"/>
      <w:lvlJc w:val="left"/>
      <w:pPr>
        <w:ind w:left="4616" w:hanging="361"/>
      </w:pPr>
      <w:rPr>
        <w:rFonts w:hint="default"/>
        <w:lang w:val="pt-PT" w:eastAsia="pt-PT" w:bidi="pt-PT"/>
      </w:rPr>
    </w:lvl>
    <w:lvl w:ilvl="5" w:tplc="324E2560">
      <w:numFmt w:val="bullet"/>
      <w:lvlText w:val="•"/>
      <w:lvlJc w:val="left"/>
      <w:pPr>
        <w:ind w:left="5560" w:hanging="361"/>
      </w:pPr>
      <w:rPr>
        <w:rFonts w:hint="default"/>
        <w:lang w:val="pt-PT" w:eastAsia="pt-PT" w:bidi="pt-PT"/>
      </w:rPr>
    </w:lvl>
    <w:lvl w:ilvl="6" w:tplc="42DAF19C">
      <w:numFmt w:val="bullet"/>
      <w:lvlText w:val="•"/>
      <w:lvlJc w:val="left"/>
      <w:pPr>
        <w:ind w:left="6504" w:hanging="361"/>
      </w:pPr>
      <w:rPr>
        <w:rFonts w:hint="default"/>
        <w:lang w:val="pt-PT" w:eastAsia="pt-PT" w:bidi="pt-PT"/>
      </w:rPr>
    </w:lvl>
    <w:lvl w:ilvl="7" w:tplc="9FAAAD06">
      <w:numFmt w:val="bullet"/>
      <w:lvlText w:val="•"/>
      <w:lvlJc w:val="left"/>
      <w:pPr>
        <w:ind w:left="7448" w:hanging="361"/>
      </w:pPr>
      <w:rPr>
        <w:rFonts w:hint="default"/>
        <w:lang w:val="pt-PT" w:eastAsia="pt-PT" w:bidi="pt-PT"/>
      </w:rPr>
    </w:lvl>
    <w:lvl w:ilvl="8" w:tplc="3FC4BD82">
      <w:numFmt w:val="bullet"/>
      <w:lvlText w:val="•"/>
      <w:lvlJc w:val="left"/>
      <w:pPr>
        <w:ind w:left="8392" w:hanging="36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E47"/>
    <w:rsid w:val="000B7E2E"/>
    <w:rsid w:val="0016461A"/>
    <w:rsid w:val="00184663"/>
    <w:rsid w:val="001E11CE"/>
    <w:rsid w:val="00222FB7"/>
    <w:rsid w:val="00226E66"/>
    <w:rsid w:val="0023645B"/>
    <w:rsid w:val="002472A9"/>
    <w:rsid w:val="0025517A"/>
    <w:rsid w:val="00276D07"/>
    <w:rsid w:val="00320E47"/>
    <w:rsid w:val="003442A5"/>
    <w:rsid w:val="0038249E"/>
    <w:rsid w:val="003B5381"/>
    <w:rsid w:val="004B6D97"/>
    <w:rsid w:val="005403E6"/>
    <w:rsid w:val="00570A65"/>
    <w:rsid w:val="00573584"/>
    <w:rsid w:val="006C57D4"/>
    <w:rsid w:val="006D55F2"/>
    <w:rsid w:val="006E1E15"/>
    <w:rsid w:val="00792BD7"/>
    <w:rsid w:val="007B7A59"/>
    <w:rsid w:val="007D1DBE"/>
    <w:rsid w:val="007D7190"/>
    <w:rsid w:val="00971A3F"/>
    <w:rsid w:val="00995CF4"/>
    <w:rsid w:val="009E6092"/>
    <w:rsid w:val="00A53EC7"/>
    <w:rsid w:val="00AE6E85"/>
    <w:rsid w:val="00B27CA5"/>
    <w:rsid w:val="00BD0676"/>
    <w:rsid w:val="00C067AA"/>
    <w:rsid w:val="00C27F88"/>
    <w:rsid w:val="00CE6533"/>
    <w:rsid w:val="00E41F30"/>
    <w:rsid w:val="00EB64B1"/>
    <w:rsid w:val="00FC5220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512F"/>
  <w15:docId w15:val="{CF0797A0-7914-4B4A-B20C-9D2D5EDE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250" w:lineRule="exact"/>
      <w:ind w:left="123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1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1CE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Cristiane Lipiarski - CRCSC</cp:lastModifiedBy>
  <cp:revision>10</cp:revision>
  <cp:lastPrinted>2021-05-03T10:30:00Z</cp:lastPrinted>
  <dcterms:created xsi:type="dcterms:W3CDTF">2021-08-02T12:03:00Z</dcterms:created>
  <dcterms:modified xsi:type="dcterms:W3CDTF">2022-08-01T13:45:00Z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2020-01-09T00:00:00Z</vt:filetime>
  </property>
</Properties>
</file>